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245"/>
        <w:gridCol w:w="4069"/>
      </w:tblGrid>
      <w:tr w:rsidR="000D26FC" w:rsidTr="00A1695A">
        <w:trPr>
          <w:trHeight w:hRule="exact" w:val="1375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ГРАФИЧЕСКОЕ ОПИСАНИЕ</w:t>
            </w:r>
          </w:p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0" w:name="Сведенияобобъекте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  <w:bookmarkEnd w:id="0"/>
          </w:p>
        </w:tc>
      </w:tr>
      <w:tr w:rsidR="000D26FC" w:rsidTr="00A1695A">
        <w:trPr>
          <w:trHeight w:hRule="exact" w:val="1691"/>
        </w:trPr>
        <w:tc>
          <w:tcPr>
            <w:tcW w:w="10159" w:type="dxa"/>
            <w:gridSpan w:val="3"/>
            <w:tcBorders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Публичный сервитут в отношении земель и (или) земельного участка (земельных участков) в целях строительства и эксплуатации линейного объекта системы газоснабжения регионального значения и его неотъемлемых технологических частей «Газопровод межпоселковый от ГРС «Итатка» до с. Александровское Томского района</w:t>
            </w:r>
            <w:r w:rsidR="0032071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 xml:space="preserve"> Томской области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»</w:t>
            </w:r>
          </w:p>
        </w:tc>
      </w:tr>
      <w:tr w:rsidR="000D26FC" w:rsidTr="00A1695A">
        <w:trPr>
          <w:trHeight w:hRule="exact" w:val="330"/>
        </w:trPr>
        <w:tc>
          <w:tcPr>
            <w:tcW w:w="10159" w:type="dxa"/>
            <w:gridSpan w:val="3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0D26FC" w:rsidTr="00A1695A">
        <w:trPr>
          <w:trHeight w:hRule="exact" w:val="458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1</w:t>
            </w:r>
          </w:p>
        </w:tc>
      </w:tr>
      <w:tr w:rsidR="000D26FC" w:rsidTr="00A1695A">
        <w:trPr>
          <w:trHeight w:hRule="exact" w:val="444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об объекте</w:t>
            </w:r>
          </w:p>
        </w:tc>
      </w:tr>
      <w:tr w:rsidR="000D26FC" w:rsidTr="00320719">
        <w:trPr>
          <w:trHeight w:hRule="exact" w:val="45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0D26FC" w:rsidTr="00320719">
        <w:trPr>
          <w:trHeight w:hRule="exact" w:val="3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</w:tr>
      <w:tr w:rsidR="000D26FC" w:rsidTr="00320719">
        <w:trPr>
          <w:trHeight w:hRule="exact" w:val="4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Томская область, район Томский</w:t>
            </w:r>
          </w:p>
        </w:tc>
      </w:tr>
      <w:tr w:rsidR="000D26FC" w:rsidTr="00320719">
        <w:trPr>
          <w:trHeight w:hRule="exact" w:val="67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0D26FC" w:rsidRDefault="00A1695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138813 +/- 130 м²</w:t>
            </w:r>
          </w:p>
        </w:tc>
      </w:tr>
      <w:tr w:rsidR="000D26FC" w:rsidTr="00320719">
        <w:trPr>
          <w:trHeight w:hRule="exact" w:val="469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ind w:right="-22925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1695A" w:rsidRPr="00A1695A" w:rsidRDefault="00A1695A" w:rsidP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Публичный сервитут в отношении земель  </w:t>
            </w:r>
          </w:p>
          <w:p w:rsidR="00A1695A" w:rsidRPr="00A1695A" w:rsidRDefault="00A1695A" w:rsidP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(или) земельного участка (земельных </w:t>
            </w:r>
          </w:p>
          <w:p w:rsidR="00A1695A" w:rsidRPr="00A1695A" w:rsidRDefault="00A1695A" w:rsidP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участков) в целях строительства и </w:t>
            </w:r>
          </w:p>
          <w:p w:rsidR="00A1695A" w:rsidRPr="00A1695A" w:rsidRDefault="00A1695A" w:rsidP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эксплуатации линейного объекта системы </w:t>
            </w:r>
          </w:p>
          <w:p w:rsidR="00A1695A" w:rsidRPr="00A1695A" w:rsidRDefault="00A1695A" w:rsidP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газоснабжения регионального значения и </w:t>
            </w:r>
          </w:p>
          <w:p w:rsidR="000D26FC" w:rsidRDefault="00A1695A" w:rsidP="0032071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его неотъемлемых технологических частей «Газопровод межпоселковый от ГРС «Итатка» до с. Александровское Томского </w:t>
            </w:r>
            <w:r w:rsidR="003207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</w:t>
            </w: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айона</w:t>
            </w:r>
            <w:r w:rsidR="003207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Томской области</w:t>
            </w: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» сроком на 49 лет; в пользу ООО «Газпром </w:t>
            </w:r>
            <w:r w:rsidR="003207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</w:t>
            </w: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азификация», ИНН 7813655197, ОГРН 1217800107744, юридический и фактический адрес: 194044, г. Санкт-Петербург, </w:t>
            </w:r>
            <w:proofErr w:type="spellStart"/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вн.тер</w:t>
            </w:r>
            <w:proofErr w:type="spellEnd"/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. г. </w:t>
            </w:r>
            <w:r w:rsidR="003207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</w:t>
            </w: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униципальный округ Сампсониевское, </w:t>
            </w:r>
            <w:proofErr w:type="spellStart"/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пр-кт</w:t>
            </w:r>
            <w:proofErr w:type="spellEnd"/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Большой Сампсониевский, д. 60 литера А, адрес электронной почты: </w:t>
            </w:r>
            <w:hyperlink r:id="rId4" w:history="1">
              <w:r w:rsidR="00320719" w:rsidRPr="00320719">
                <w:rPr>
                  <w:rFonts w:ascii="Times New Roman" w:eastAsia="Times New Roman" w:hAnsi="Times New Roman" w:cs="Times New Roman"/>
                  <w:color w:val="000000"/>
                  <w:spacing w:val="-2"/>
                  <w:sz w:val="22"/>
                </w:rPr>
                <w:t>info@eoggazprom.ru</w:t>
              </w:r>
            </w:hyperlink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</w:t>
            </w:r>
            <w:r w:rsidR="0032071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A1695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E.Moskaleva@eoggazprom.ru. тел. +7(812) 613-33-00 (доб.99873)</w:t>
            </w:r>
          </w:p>
        </w:tc>
      </w:tr>
      <w:tr w:rsidR="000D26FC" w:rsidTr="00A1695A">
        <w:trPr>
          <w:trHeight w:hRule="exact" w:val="4255"/>
        </w:trPr>
        <w:tc>
          <w:tcPr>
            <w:tcW w:w="10159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26FC" w:rsidRDefault="000D26FC"/>
        </w:tc>
      </w:tr>
    </w:tbl>
    <w:p w:rsidR="00A1695A" w:rsidRDefault="00A1695A">
      <w:r>
        <w:br w:type="page"/>
      </w:r>
    </w:p>
    <w:tbl>
      <w:tblPr>
        <w:tblW w:w="10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50"/>
        <w:gridCol w:w="925"/>
        <w:gridCol w:w="492"/>
        <w:gridCol w:w="582"/>
        <w:gridCol w:w="694"/>
        <w:gridCol w:w="381"/>
        <w:gridCol w:w="1017"/>
        <w:gridCol w:w="960"/>
        <w:gridCol w:w="559"/>
        <w:gridCol w:w="1189"/>
        <w:gridCol w:w="502"/>
        <w:gridCol w:w="1304"/>
      </w:tblGrid>
      <w:tr w:rsidR="000D26FC" w:rsidTr="00A1695A">
        <w:trPr>
          <w:trHeight w:hRule="exact" w:val="57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D26FC" w:rsidRDefault="000D26FC"/>
        </w:tc>
      </w:tr>
      <w:tr w:rsidR="000D26FC" w:rsidTr="00A1695A">
        <w:trPr>
          <w:trHeight w:hRule="exact" w:val="559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1" w:name="Сведенияоместоположенииграницобъекта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2</w:t>
            </w:r>
            <w:bookmarkEnd w:id="1"/>
          </w:p>
        </w:tc>
      </w:tr>
      <w:tr w:rsidR="000D26FC" w:rsidTr="00A1695A">
        <w:trPr>
          <w:trHeight w:hRule="exact" w:val="573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границ объекта</w:t>
            </w:r>
          </w:p>
        </w:tc>
      </w:tr>
      <w:tr w:rsidR="000D26FC" w:rsidTr="00A1695A">
        <w:trPr>
          <w:trHeight w:hRule="exact" w:val="11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D26FC" w:rsidRDefault="000D26FC"/>
        </w:tc>
      </w:tr>
      <w:tr w:rsidR="000D26FC" w:rsidTr="00A1695A">
        <w:trPr>
          <w:trHeight w:hRule="exact" w:val="330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МСК-70, зона 4</w:t>
            </w:r>
          </w:p>
        </w:tc>
      </w:tr>
      <w:tr w:rsidR="000D26FC" w:rsidTr="00A1695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788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788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34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387881.69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4361024.03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387864.06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4361034.85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387864.56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4361037.89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387865.90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4361039.92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387881.02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4361131.80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387867.12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4361226.59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387862.46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4361250.49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387731.35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4361922.83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387707.62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4362044.54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387694.31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4362112.70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387693.26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4362112.88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387690.03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4362129.45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387691.15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4362128.90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387677.76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4362197.57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387676.83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4362197.11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387672.35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4362220.09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387673.32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4362220.31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387668.50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4362245.04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387673.70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4362292.44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387672.54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4362291.01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387677.12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4362332.83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387686.61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4362374.58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387687.68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4362374.76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387695.65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4362409.81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387694.64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4362409.88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387697.76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4362423.59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387698.74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4362423.38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387715.66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4362497.80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387714.68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4362498.03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387731.64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4362572.59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387732.61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4362572.37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387746.92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4362635.28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387745.70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4362634.44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387758.23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4362689.51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387785.68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4362781.12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387787.42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4362783.43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387793.54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4362803.87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4362805.51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387813.33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4362873.38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387814.38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4362873.38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387831.18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4362929.45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387851.05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4362969.45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387850.65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4362970.88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387858.27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4362986.23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387869.38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4362988.46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387880.74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4363005.49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387877.41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4363007.71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4362992.05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387855.56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4362989.77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387849.05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4362976.66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387848.65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4362978.10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387825.58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4362931.66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387808.11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4362873.38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387809.16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4362873.38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387790.78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4362812.08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387790.23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4362813.72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387780.34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4362780.72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387781.31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4362780.45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387754.35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4362690.53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387740.84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4362631.08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387739.65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4362630.39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387734.99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4362609.88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387735.94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4362609.54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387707.21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4362483.20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387705.51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4362480.21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387692.86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4362424.61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387693.84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4362424.40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387690.60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4362410.16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387689.59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4362410.23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387681.28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4362373.69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387682.35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4362373.87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387673.17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4362333.49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387667.23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4362279.27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387665.99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4362277.19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387662.44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4362244.79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387667.47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4362218.98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387668.45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4362219.20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387673.12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4362195.25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387672.19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4362194.78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387684.40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4362132.17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387685.53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4362131.63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387689.04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4362113.59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387687.99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4362113.77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387857.02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4361247.00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387861.20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4361225.58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387874.95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4361131.85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387858.75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4361033.41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387860.70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4361032.21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387876.91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4361022.27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387874.66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4361015.36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387873.47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4361014.93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4360993.50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4360990.24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387801.46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4360790.73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387800.51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4360791.05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387798.76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4360785.66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3D252B" w:rsidTr="00FF1362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3D252B" w:rsidRDefault="003D252B" w:rsidP="00FF136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3D252B" w:rsidTr="00FF1362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3D252B" w:rsidTr="00FF1362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/>
        </w:tc>
      </w:tr>
      <w:tr w:rsidR="003D252B" w:rsidTr="00FF1362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D252B" w:rsidRDefault="003D252B" w:rsidP="00FF13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387799.67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4360785.24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387787.71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4360748.51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387786.79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4360748.93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387745.45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4360622.08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387746.31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4360621.47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387725.91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4360558.88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387700.80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4360483.40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387700.02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4360484.22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387690.16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4360454.61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387691.09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4360454.22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387686.58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4360440.68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387685.80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4360441.51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387610.16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4360214.18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387611.36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4360214.60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387603.77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4360191.80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387602.74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4360191.87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387600.80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4360186.05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387598.36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4360186.41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387598.14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4360185.43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387574.06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4360189.04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387510.56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4359933.80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387509.67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4359934.35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387483.26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4359828.18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387410.13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4359597.65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387361.97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4359536.45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387362.76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4359535.84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387358.75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4359530.75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387358.00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4359531.40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387309.70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4359470.03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387265.72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4359416.79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387265.47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4359411.51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387266.48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4359411.74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387265.77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4359396.40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387261.91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4359391.49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387260.48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4359391.30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387238.81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4359363.73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387239.44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4359362.91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387231.94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4359353.37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387231.09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4359353.90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387132.19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4359228.09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387133.24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4359227.80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387123.68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4359215.65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387122.87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4359216.24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386541.81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4358477.03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386540.18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4358478.28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386532.69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4358468.69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386534.26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4358467.43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386454.85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4358366.41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386447.12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4358368.34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386446.91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4358367.36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386424.40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4358372.97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386385.21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4358274.03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386384.36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4358274.59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386372.28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4358244.09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386373.33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4358244.03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386355.81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4358199.80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386354.78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4358199.93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386345.97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4358177.68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386074.74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4357619.69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386076.06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4357620.13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386067.01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4357601.51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386066.01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4357601.74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385958.73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4357381.04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385959.23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4357379.77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385947.36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4357355.37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385946.27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4357355.40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385933.58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4357329.30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385934.57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4357329.04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385915.85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4357290.53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385914.88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4357290.83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385901.22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4357262.73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385877.82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4357166.44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385877.64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4357095.65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385951.85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4356257.63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385949.04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4356186.05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385963.74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4356172.44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385959.35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4355963.20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385932.11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4355952.91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385869.95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4355850.21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385869.95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4355791.00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385722.37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4355575.29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385651.72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4355523.76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385255.63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4355406.34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384818.32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4355116.42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384818.78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4355115.53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384758.77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4355075.74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384758.36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4355076.67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384643.33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4355000.41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384642.16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4355002.22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384631.25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4354995.61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384632.70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4354993.36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384625.82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4354988.80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384603.95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4354994.94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384604.77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4354993.67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384592.28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4354997.18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384591.60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4354998.41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384135.86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4355126.28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384135.33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4355125.39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384024.32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4355156.53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383906.92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4355181.71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383907.16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4355182.68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383892.48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4355185.83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383891.44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4355185.03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383863.52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4355191.02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383863.99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4355191.94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383850.80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4355194.77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382678.78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4355437.13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382532.29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4355459.40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382532.78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4355458.33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382528.95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4355458.91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382528.63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4355459.96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382394.50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4355480.37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381749.19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4355602.29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381619.55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4355641.89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381599.25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4355648.09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381598.38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4355647.32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381593.84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4355648.71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381594.41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4355649.57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381548.32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4355663.65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381543.73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4355665.07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381360.61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4355737.61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381292.10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4355746.18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381236.02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4355697.97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381226.54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4355689.83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381227.18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4355689.08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381204.00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4355669.17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381203.35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4355669.93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381153.29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4355626.99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381134.49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4355610.77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381010.57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4355347.13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381012.14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4355348.11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381008.71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4355340.82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381007.02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4355339.57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380913.56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4355140.64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380879.50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4355068.20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380558.63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4354385.56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380434.93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4354195.70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380303.97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4353909.14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380304.88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4353908.73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380301.64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4353901.63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380300.73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4353902.05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380271.87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4353838.91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380272.03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4353836.85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380268.30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4353828.69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380268.18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4353830.84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380257.97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4353808.49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380245.65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4353804.51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380245.71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4353803.48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380241.95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4353802.27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380241.78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4353803.27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380229.35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4353799.26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380045.66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4353354.19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380046.34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4353353.21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380045.36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4353350.84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380044.69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4353351.83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380010.82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4353269.78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380011.53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4353268.88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380010.39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4353266.12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380009.68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4353267.00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379844.66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4352867.19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379841.21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4352868.63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379840.09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4352865.89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379816.45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4352875.65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379797.30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4352895.97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379791.16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4352897.46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379736.72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4352910.83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379736.40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4352909.89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379703.14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4352918.06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379703.86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4352918.90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379623.25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4352938.68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378979.74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4353096.67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378945.56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4353064.44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378288.59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4353250.86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377642.70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4352615.52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377603.65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4352579.15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377602.32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4352580.52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377599.29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4352577.76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377594.51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4352582.90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377575.49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4352603.31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377574.78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4352602.57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377566.26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4352611.76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377561.10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4352617.30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377545.05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4352634.50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377545.79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4352635.19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377531.14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4352650.92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377530.43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4352650.21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377513.43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4352668.46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377514.18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4352669.13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377512.91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4352670.49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377505.40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4352678.55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377435.87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4352613.78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377379.39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4352566.61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377378.98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4352564.96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377333.11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4352526.65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377332.51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4352527.45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377263.33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4352469.67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377114.68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4352324.42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377099.02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4352311.27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377099.45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4352310.35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377084.42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4352297.76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377084.57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4352299.18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376901.61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4352145.88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375959.27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4352724.20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375823.83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4352895.69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375605.97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4352963.23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375426.32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4353132.85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375425.77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4353137.34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375424.80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4353137.06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375420.36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4353173.06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375420.10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4353173.29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375420.48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4353174.29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375241.50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4353334.75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375239.25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4353338.39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375242.02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4353340.18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375235.60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4353350.23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375225.97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4353344.29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375232.07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4353333.75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375234.20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4353335.13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375236.85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4353330.86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375415.62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4353170.59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375416.46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4353163.78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375417.22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4353165.77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375420.90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4353135.96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375419.93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4353135.69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375420.63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4353129.97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375602.87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4352957.91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375820.28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4352890.51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375955.23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4352719.64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376902.15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4352138.51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377072.45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4352281.24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377083.70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4352290.64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377083.83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4352292.05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377101.21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4352306.61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377101.67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4352305.64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377114.59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4352316.42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377118.71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4352319.97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377267.35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4352465.21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377336.11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4352522.64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377335.51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4352523.44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377377.82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4352558.77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377379.19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4352558.62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377439.84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4352609.28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377505.10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4352670.07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377508.53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4352666.39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377509.69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4352665.15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377510.44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4352665.81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377527.60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4352647.42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377526.89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4352646.68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377541.40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4352631.11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377542.16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4352631.81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377558.28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4352614.53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377563.30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4352609.06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377571.99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4352599.70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377571.31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4352599.00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377590.12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4352578.81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377594.86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4352573.73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377593.51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4352572.50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377600.39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4352564.96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377609.26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4352573.36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377607.83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4352574.84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377646.85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4352611.19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378290.31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4353244.14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378947.20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4353057.74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378981.48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4353090.07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379699.53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4352913.79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379700.25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4352914.64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379735.13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4352906.08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379734.82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4352905.13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379794.15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4352890.56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379812.96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4352870.59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379837.82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4352860.33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379836.28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4352856.55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379839.70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4352855.15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379838.58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4352852.41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379839.75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4352852.66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379837.61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4352847.35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379836.44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4352847.08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379832.31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4352837.25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379837.33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4352819.23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379838.03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4352820.44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379839.59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4352815.17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379838.78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4352814.08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379899.79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4352594.87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379919.14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4352556.04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379920.11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4352556.35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379921.49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4352553.55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379920.48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4352553.33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379951.34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4352491.41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379951.88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4352492.55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379953.76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4352488.77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379953.26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4352487.54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379978.55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4352436.77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379995.79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4352361.33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379996.78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4352361.51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379997.31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4352359.20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379996.32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4352359.03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379999.48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4352345.23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380000.37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4352345.81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380000.85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4352343.73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379999.95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4352343.15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380001.14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4352337.96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379997.09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4352337.03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379996.60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4352335.89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379993.89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4352335.27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379994.41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4352336.42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379970.34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4352330.91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379765.06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4352337.45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379731.67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4352315.09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379732.21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4352314.25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379729.10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4352312.17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379728.54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4352313.00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379718.24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4352306.10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379718.65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4352305.17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379689.86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4352285.90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379689.25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4352286.69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379678.68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4352279.62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379679.75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4352279.13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379670.40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4352272.86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379669.46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4352273.44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379642.21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4352255.19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379514.92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4352221.48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379514.93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4352220.45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379513.65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4352220.11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379513.71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4352221.16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379467.94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4352209.04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379423.94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4352196.98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379425.45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4352196.36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379417.46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4352194.17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379417.18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4352195.13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379343.83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4352175.02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379182.62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4352123.81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379167.89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4352114.72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379076.65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4352058.59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379046.28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4352039.93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378904.56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4351959.72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378871.29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4351911.98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378872.92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4351912.58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378845.16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4351872.74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378851.35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4351868.43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378850.68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4351867.68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378874.47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4351851.10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378872.35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4351848.06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378882.69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4351840.86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378889.26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4351850.29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378878.93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4351857.50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378877.90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4351856.03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378854.71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4351872.19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378854.03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4351871.43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378850.73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4351873.74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378879.47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4351914.97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378881.10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4351915.57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378908.70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4351955.17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379049.33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4352034.76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379185.13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4352118.32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379345.53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4352169.27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379418.89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4352189.37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379418.60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4352190.33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379431.50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4352193.87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379433.01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4352193.25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379469.50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4352203.25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379513.34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4352214.86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379513.41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4352215.91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379514.94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4352216.32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379514.94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4352215.28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379644.71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4352249.65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379675.09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4352269.99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379674.15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4352270.56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379683.82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4352277.04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379684.76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4352276.46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379693.25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4352282.15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379692.42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4352282.76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379692.40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4352282.78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379720.57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4352301.64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379721.11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4352300.80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379731.89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4352308.02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379731.33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4352308.85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379734.37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4352310.89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379734.92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4352310.05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379766.80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4352331.39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379970.92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4352324.89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379991.29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4352329.55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379991.81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4352330.69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379994.65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4352331.34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379994.16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4352330.21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380002.48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4352332.11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380007.02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4352312.25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380012.85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4352299.59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380013.24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4352301.14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380015.12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4352297.04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380014.71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4352295.56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380051.57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4352215.53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380052.90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4352215.02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380055.52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4352209.33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380054.23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4352209.75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380079.44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4352155.01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380082.77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4352149.87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380081.29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4352148.91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380086.98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4352140.08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380094.97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4352145.22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380089.28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4352154.05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380087.81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4352153.10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380084.71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4352157.91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380061.99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4352207.25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380060.70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4352207.69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380058.24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4352212.99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380059.58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4352212.48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380017.21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4352304.47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380016.79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4352302.98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380014.79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4352307.34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380015.17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4352308.89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380012.73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4352314.20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380008.33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4352333.45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380005.31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4352346.64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380004.42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4352346.04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380003.95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4352348.08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380004.85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4352348.65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380002.24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4352360.06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380001.26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4352359.89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380000.72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4352362.21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380001.71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4352362.39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379984.24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4352438.80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379957.30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4352492.88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379956.29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4352494.92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379955.79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4352493.69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379954.02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4352497.24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379954.54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4352498.43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379926.53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4352554.63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379925.54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4352554.40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379923.77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4352557.94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379924.65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4352558.41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379906.85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4352594.14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379905.42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4352597.03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379843.09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4352820.88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379842.41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4352819.76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379840.83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4352825.28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379841.52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4352826.55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379838.64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4352836.87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379843.43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4352848.48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379842.27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4352848.27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379844.31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4352853.27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379846.88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4352852.22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379851.83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4352864.19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379850.20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4352864.87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380013.98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4353261.71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380013.27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4353262.59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380014.37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4353265.28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380015.08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4353264.38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380048.72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4353345.87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380048.05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4353346.86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380049.04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4353349.27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380049.71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4353348.29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380233.83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4353794.40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380242.80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4353797.29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380242.63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4353798.29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380245.94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4353799.36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380246.00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4353798.32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380262.32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4353803.59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380268.89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4353817.95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380268.77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4353820.10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380272.65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4353828.58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380272.80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4353826.52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380306.18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4353899.55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380305.27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4353899.97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380308.52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4353907.07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380309.43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4353906.65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380440.20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4354192.80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380563.88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4354382.63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381017.18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4355347.08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381015.49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4355345.83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381018.39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4355352.01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381019.95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4355352.98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381139.37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4355607.06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381207.26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4355665.38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381206.60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4355666.13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381229.79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4355686.05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381230.44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4355685.29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381294.00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4355739.89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381359.11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4355731.75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381541.74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4355659.40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381590.99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4355644.35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381591.56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4355645.22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381595.16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4355644.13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381594.62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4355643.24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381747.75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4355596.46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382393.49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4355474.46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382490.72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4355459.67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382530.58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4355453.60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382530.25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4355454.67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382534.75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4355453.98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382535.25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4355452.89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382566.84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4355448.08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382677.72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4355431.23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383849.56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4355188.90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383854.54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4355187.84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383861.15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4355186.41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383861.62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4355187.32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383887.42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4355181.79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383886.44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4355180.99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383905.71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4355176.86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383905.95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4355177.82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383932.91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4355172.03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384023.36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4355152.65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384133.23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4355121.82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384132.70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4355120.93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384595.70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4354991.02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384595.01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4354992.25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384608.07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4354988.59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384608.90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4354987.32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384626.85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4354982.28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384635.94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4354988.31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384637.22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4354986.32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384648.13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4354992.93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384646.57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4354995.36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384760.82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4355071.10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384760.41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4355072.03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384764.31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4355074.59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384816.29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4355109.04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384820.59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4355111.93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384821.05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4355111.03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385162.78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4355337.55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4355387.29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385258.19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4355400.84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385654.42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4355518.30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385726.74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4355571.05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385875.95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4355789.14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385875.89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4355794.05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385875.96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4355845.35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385875.95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4355848.54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385936.17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4355948.03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385965.26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4355959.02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385969.79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4356175.01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385955.14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4356188.57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385957.86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4356257.77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385883.64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4357095.91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385883.82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4357165.72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385906.90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4357260.68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385920.69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4357289.06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385919.72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4357289.36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385938.50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4357327.99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385939.49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4357327.73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385952.84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4357355.19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385951.74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4357355.23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385956.74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4357365.52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385955.41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4357360.48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386072.02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4357600.38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386071.02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4357600.61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386081.36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4357621.88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386082.69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4357622.32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386351.47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4358175.26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386360.94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4358199.17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386359.91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4358199.30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386377.53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4358243.77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386378.58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4358243.71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386389.48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4358271.24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386388.63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4358271.80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386426.83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4358368.24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386446.06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4358363.45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386445.85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4358362.47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386457.17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4358359.65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386538.93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4358463.66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386540.62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4358462.29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386548.33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4358472.03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386546.57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4358473.38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387127.76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4359212.75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387126.94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4359213.33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387137.42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4359226.65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387138.46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4359226.36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387236.18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4359350.68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387235.34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4359351.22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387241.96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4359359.64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387242.59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4359358.83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387269.04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4359392.48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387267.62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4359392.28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387269.70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4359394.94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387270.53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4359412.64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387271.54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4359412.87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387271.62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4359414.51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387314.37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4359466.26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387362.54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4359527.48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387361.78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4359528.13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387365.91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4359533.38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387366.70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4359532.77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387415.52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4359594.80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387489.04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4359826.55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387515.04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4359931.07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387514.14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4359931.62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387577.06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4360184.54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387597.26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4360181.52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387597.03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4360180.54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387604.90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4360179.37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387608.92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4360191.44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387607.89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4360191.51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387616.14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4360216.31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387617.33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4360216.73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387637.11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4360276.09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387673.39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4360385.12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387690.48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4360436.55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387689.70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4360437.37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387694.78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4360452.66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387695.71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4360452.27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387704.95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4360480.06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</w:tcBorders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387704.12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4360480.72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387729.71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4360557.63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387749.72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4360619.04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387750.58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4360618.43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387765.31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4360663.58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387792.31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4360746.42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704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387791.37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4360746.85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705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387803.33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4360783.56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706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387804.25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4360783.14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707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387806.19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4360789.11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708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387805.25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4360789.43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709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387865.15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4360973.25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710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387866.19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4360973.23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387880.61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4361017.49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712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387879.44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4361017.11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3D252B">
        <w:trPr>
          <w:trHeight w:hRule="exact" w:val="28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387881.69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4361024.03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Аналитический метод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0.10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A1695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 Сведения  о  характерных  точках  части  (частей)  границы объекта</w:t>
            </w:r>
          </w:p>
        </w:tc>
      </w:tr>
      <w:tr w:rsidR="000D26FC" w:rsidTr="003D252B">
        <w:trPr>
          <w:trHeight w:hRule="exact" w:val="788"/>
        </w:trPr>
        <w:tc>
          <w:tcPr>
            <w:tcW w:w="155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35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3D252B">
        <w:trPr>
          <w:trHeight w:hRule="exact" w:val="788"/>
        </w:trPr>
        <w:tc>
          <w:tcPr>
            <w:tcW w:w="155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358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74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80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3D252B">
        <w:trPr>
          <w:trHeight w:hRule="exact" w:val="344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</w:tr>
      <w:tr w:rsidR="000D26FC" w:rsidTr="003D252B">
        <w:trPr>
          <w:trHeight w:hRule="exact" w:val="329"/>
        </w:trPr>
        <w:tc>
          <w:tcPr>
            <w:tcW w:w="15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3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D26FC" w:rsidTr="00A1695A">
        <w:trPr>
          <w:trHeight w:hRule="exact" w:val="559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Раздел 3</w:t>
            </w:r>
          </w:p>
        </w:tc>
      </w:tr>
      <w:tr w:rsidR="000D26FC" w:rsidTr="00A1695A">
        <w:trPr>
          <w:trHeight w:hRule="exact" w:val="516"/>
        </w:trPr>
        <w:tc>
          <w:tcPr>
            <w:tcW w:w="10159" w:type="dxa"/>
            <w:gridSpan w:val="13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</w:pPr>
            <w:bookmarkStart w:id="2" w:name="Сведенияоместоположенииизмененныхуточнен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</w:rPr>
              <w:t>Сведения о местоположении измененных (уточненных) границ объекта</w:t>
            </w:r>
            <w:bookmarkEnd w:id="2"/>
          </w:p>
        </w:tc>
      </w:tr>
      <w:tr w:rsidR="000D26FC" w:rsidTr="00A1695A">
        <w:trPr>
          <w:trHeight w:hRule="exact" w:val="57"/>
        </w:trPr>
        <w:tc>
          <w:tcPr>
            <w:tcW w:w="10159" w:type="dxa"/>
            <w:gridSpan w:val="1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26FC" w:rsidRDefault="000D26FC"/>
        </w:tc>
      </w:tr>
      <w:tr w:rsidR="000D26FC" w:rsidTr="00A1695A">
        <w:trPr>
          <w:trHeight w:hRule="exact" w:val="4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Система координат   -</w:t>
            </w:r>
          </w:p>
        </w:tc>
      </w:tr>
      <w:tr w:rsidR="000D26FC" w:rsidTr="00A1695A">
        <w:trPr>
          <w:trHeight w:hRule="exact" w:val="344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 Сведения о характерных точках границ объекта</w:t>
            </w:r>
          </w:p>
        </w:tc>
      </w:tr>
      <w:tr w:rsidR="000D26FC" w:rsidTr="00A1695A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A1695A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A1695A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0D26FC" w:rsidTr="00A1695A">
        <w:trPr>
          <w:trHeight w:hRule="exact" w:val="33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0D26F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0D26FC" w:rsidTr="00A1695A">
        <w:trPr>
          <w:trHeight w:hRule="exact" w:val="343"/>
        </w:trPr>
        <w:tc>
          <w:tcPr>
            <w:tcW w:w="10159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D26FC" w:rsidRDefault="00A1695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0D26FC" w:rsidTr="00A1695A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0D26FC" w:rsidTr="00A1695A">
        <w:trPr>
          <w:trHeight w:hRule="exact" w:val="789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69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0D26FC"/>
        </w:tc>
      </w:tr>
      <w:tr w:rsidR="000D26FC" w:rsidTr="00A1695A">
        <w:trPr>
          <w:trHeight w:hRule="exact" w:val="34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0D26FC" w:rsidTr="00A1695A">
        <w:trPr>
          <w:trHeight w:hRule="exact" w:val="33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A1695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0D26FC" w:rsidRDefault="000D26F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A1695A" w:rsidRDefault="00A1695A"/>
    <w:p w:rsidR="00F13F50" w:rsidRPr="00F13F50" w:rsidRDefault="00F13F50" w:rsidP="00F13F50"/>
    <w:p w:rsidR="00F13F50" w:rsidRPr="00F13F50" w:rsidRDefault="00F13F50" w:rsidP="00F13F50"/>
    <w:p w:rsidR="00F13F50" w:rsidRPr="00F13F50" w:rsidRDefault="00F13F50" w:rsidP="00F13F50"/>
    <w:p w:rsidR="00F13F50" w:rsidRPr="00F13F50" w:rsidRDefault="00F13F50" w:rsidP="00F13F50"/>
    <w:p w:rsidR="00F13F50" w:rsidRPr="00F13F50" w:rsidRDefault="00F13F50" w:rsidP="00F13F50"/>
    <w:p w:rsidR="00F13F50" w:rsidRPr="00F13F50" w:rsidRDefault="00F13F50" w:rsidP="00F13F50"/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  <w:r>
        <w:rPr>
          <w:noProof/>
        </w:rPr>
        <w:lastRenderedPageBreak/>
        <w:drawing>
          <wp:inline distT="0" distB="0" distL="0" distR="0" wp14:anchorId="5C79FC28" wp14:editId="0A709235">
            <wp:extent cx="6480175" cy="4580890"/>
            <wp:effectExtent l="0" t="0" r="0" b="0"/>
            <wp:docPr id="610302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021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  <w:r>
        <w:rPr>
          <w:noProof/>
        </w:rPr>
        <w:drawing>
          <wp:inline distT="0" distB="0" distL="0" distR="0" wp14:anchorId="43215F51" wp14:editId="0DBE229C">
            <wp:extent cx="6480175" cy="4580890"/>
            <wp:effectExtent l="0" t="0" r="0" b="0"/>
            <wp:docPr id="1627916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168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  <w:r>
        <w:rPr>
          <w:noProof/>
        </w:rPr>
        <w:drawing>
          <wp:inline distT="0" distB="0" distL="0" distR="0" wp14:anchorId="2B6F8E4F" wp14:editId="0D54F326">
            <wp:extent cx="6480175" cy="9167495"/>
            <wp:effectExtent l="0" t="0" r="0" b="0"/>
            <wp:docPr id="3907752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752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  <w:r>
        <w:rPr>
          <w:noProof/>
        </w:rPr>
        <w:drawing>
          <wp:inline distT="0" distB="0" distL="0" distR="0" wp14:anchorId="67AF635E" wp14:editId="72961195">
            <wp:extent cx="6480175" cy="9159240"/>
            <wp:effectExtent l="0" t="0" r="0" b="3810"/>
            <wp:docPr id="530579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791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  <w:r>
        <w:rPr>
          <w:noProof/>
        </w:rPr>
        <w:drawing>
          <wp:inline distT="0" distB="0" distL="0" distR="0" wp14:anchorId="290894A3" wp14:editId="21A852BB">
            <wp:extent cx="6480175" cy="9159240"/>
            <wp:effectExtent l="0" t="0" r="0" b="3810"/>
            <wp:docPr id="1964726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265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Default="00F13F50" w:rsidP="00F13F50">
      <w:pPr>
        <w:jc w:val="right"/>
      </w:pPr>
    </w:p>
    <w:p w:rsidR="00F13F50" w:rsidRPr="00F13F50" w:rsidRDefault="00F13F50" w:rsidP="00F13F50">
      <w:pPr>
        <w:jc w:val="right"/>
      </w:pPr>
    </w:p>
    <w:p w:rsidR="00F13F50" w:rsidRPr="00F13F50" w:rsidRDefault="00F13F50" w:rsidP="00F13F50"/>
    <w:p w:rsidR="00F13F50" w:rsidRP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6E388546" wp14:editId="5656299A">
            <wp:extent cx="6480175" cy="9159240"/>
            <wp:effectExtent l="0" t="0" r="0" b="3810"/>
            <wp:docPr id="227377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7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24C958B3" wp14:editId="6D55E71B">
            <wp:extent cx="6480175" cy="4584700"/>
            <wp:effectExtent l="0" t="0" r="0" b="6350"/>
            <wp:docPr id="1494007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070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6451FA93" wp14:editId="0797B690">
            <wp:extent cx="6480175" cy="4584700"/>
            <wp:effectExtent l="0" t="0" r="0" b="6350"/>
            <wp:docPr id="1127125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259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5AC0E901" wp14:editId="08834D9A">
            <wp:extent cx="6480175" cy="4584700"/>
            <wp:effectExtent l="0" t="0" r="0" b="6350"/>
            <wp:docPr id="94351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16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72B8925F" wp14:editId="23EAA748">
            <wp:extent cx="6480175" cy="4584700"/>
            <wp:effectExtent l="0" t="0" r="0" b="6350"/>
            <wp:docPr id="876686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866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68D85582" wp14:editId="71E93A8F">
            <wp:extent cx="6480175" cy="9159240"/>
            <wp:effectExtent l="0" t="0" r="0" b="3810"/>
            <wp:docPr id="1768806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0610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0DFBD22A" wp14:editId="662F2D69">
            <wp:extent cx="6480175" cy="9159240"/>
            <wp:effectExtent l="0" t="0" r="0" b="3810"/>
            <wp:docPr id="206016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62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7C4FD37F" wp14:editId="2866310C">
            <wp:extent cx="6480175" cy="9159240"/>
            <wp:effectExtent l="0" t="0" r="0" b="3810"/>
            <wp:docPr id="1339881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814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lastRenderedPageBreak/>
        <w:drawing>
          <wp:inline distT="0" distB="0" distL="0" distR="0" wp14:anchorId="16A8B670" wp14:editId="27FE72FF">
            <wp:extent cx="6480175" cy="9159240"/>
            <wp:effectExtent l="0" t="0" r="0" b="3810"/>
            <wp:docPr id="19035058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058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28FD3661" wp14:editId="2831AC7B">
            <wp:extent cx="6480175" cy="4584700"/>
            <wp:effectExtent l="0" t="0" r="0" b="6350"/>
            <wp:docPr id="431834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3405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466A958E" wp14:editId="74905BBE">
            <wp:extent cx="6480175" cy="4584700"/>
            <wp:effectExtent l="0" t="0" r="0" b="6350"/>
            <wp:docPr id="9460785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7855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71C129B6" wp14:editId="06952B2F">
            <wp:extent cx="6480175" cy="4584700"/>
            <wp:effectExtent l="0" t="0" r="0" b="6350"/>
            <wp:docPr id="9986792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792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4BE3E0AA" wp14:editId="4F3B7114">
            <wp:extent cx="6480175" cy="4584700"/>
            <wp:effectExtent l="0" t="0" r="0" b="6350"/>
            <wp:docPr id="943407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0748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7DF5563C" wp14:editId="7632FBDB">
            <wp:extent cx="6480175" cy="4584700"/>
            <wp:effectExtent l="0" t="0" r="0" b="6350"/>
            <wp:docPr id="2026813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1392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>
      <w:r>
        <w:rPr>
          <w:noProof/>
        </w:rPr>
        <w:drawing>
          <wp:inline distT="0" distB="0" distL="0" distR="0" wp14:anchorId="224448F1" wp14:editId="38C819C1">
            <wp:extent cx="6480175" cy="4584700"/>
            <wp:effectExtent l="0" t="0" r="0" b="6350"/>
            <wp:docPr id="1269786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8681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Default="00F13F50" w:rsidP="00F13F50"/>
    <w:p w:rsidR="00F13F50" w:rsidRPr="00F13F50" w:rsidRDefault="00F13F50" w:rsidP="00F13F50">
      <w:r>
        <w:rPr>
          <w:noProof/>
        </w:rPr>
        <w:drawing>
          <wp:inline distT="0" distB="0" distL="0" distR="0" wp14:anchorId="31882D18" wp14:editId="0EE85B8E">
            <wp:extent cx="6480175" cy="4584700"/>
            <wp:effectExtent l="0" t="0" r="0" b="6350"/>
            <wp:docPr id="2096049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4919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F50" w:rsidRPr="00F13F50">
      <w:pgSz w:w="11906" w:h="16848"/>
      <w:pgMar w:top="567" w:right="567" w:bottom="517" w:left="1134" w:header="226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FC"/>
    <w:rsid w:val="000D26FC"/>
    <w:rsid w:val="00284F43"/>
    <w:rsid w:val="00320719"/>
    <w:rsid w:val="003D252B"/>
    <w:rsid w:val="004D6D7F"/>
    <w:rsid w:val="00722BA2"/>
    <w:rsid w:val="00A1695A"/>
    <w:rsid w:val="00F1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88604"/>
  <w15:docId w15:val="{DB11E500-3DA1-4C06-B31C-F7DD5BCB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7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20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mailto:info@eoggazprom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31</Pages>
  <Words>6807</Words>
  <Characters>38805</Characters>
  <Application>Microsoft Office Word</Application>
  <DocSecurity>0</DocSecurity>
  <Lines>323</Lines>
  <Paragraphs>91</Paragraphs>
  <ScaleCrop>false</ScaleCrop>
  <Company>Stimulsoft</Company>
  <LinksUpToDate>false</LinksUpToDate>
  <CharactersWithSpaces>45521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Качева Наталья Петровна &lt;17730dvf@technokad.rosreestr.ru&gt;</dc:creator>
  <cp:keywords/>
  <dc:description>Описание местоположения границ</dc:description>
  <cp:lastModifiedBy>Качева Наталья Петровна</cp:lastModifiedBy>
  <cp:revision>5</cp:revision>
  <dcterms:created xsi:type="dcterms:W3CDTF">2024-09-24T10:48:00Z</dcterms:created>
  <dcterms:modified xsi:type="dcterms:W3CDTF">2024-10-24T09:18:00Z</dcterms:modified>
</cp:coreProperties>
</file>